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21" w:rsidRPr="0075141F" w:rsidRDefault="00B65D21" w:rsidP="00F52487">
      <w:pPr>
        <w:pStyle w:val="Heading1"/>
        <w:jc w:val="right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КЛАСС </w:t>
      </w:r>
      <w:r w:rsidRPr="00C40F71">
        <w:rPr>
          <w:rFonts w:cs="Times New Roman"/>
          <w:sz w:val="24"/>
          <w:szCs w:val="24"/>
          <w:u w:val="single"/>
        </w:rPr>
        <w:t>5</w:t>
      </w:r>
    </w:p>
    <w:p w:rsidR="00B65D21" w:rsidRPr="00C40F71" w:rsidRDefault="00B65D21" w:rsidP="00F52487">
      <w:pPr>
        <w:pStyle w:val="Heading1"/>
        <w:rPr>
          <w:rFonts w:cs="Times New Roman"/>
          <w:sz w:val="24"/>
          <w:szCs w:val="24"/>
        </w:rPr>
      </w:pPr>
      <w:r w:rsidRPr="00C40F71">
        <w:rPr>
          <w:rFonts w:cs="Times New Roman"/>
          <w:sz w:val="24"/>
          <w:szCs w:val="24"/>
        </w:rPr>
        <w:t xml:space="preserve">КАЛЕНДАРНО-ТЕМАТИЧЕСКОЕ ПЛАНИРОВАНИЕ </w:t>
      </w:r>
      <w:r w:rsidRPr="00C40F71">
        <w:rPr>
          <w:rFonts w:cs="Times New Roman"/>
          <w:sz w:val="24"/>
          <w:szCs w:val="24"/>
        </w:rPr>
        <w:br/>
        <w:t>по предмету «</w:t>
      </w:r>
      <w:r w:rsidRPr="009A000B">
        <w:rPr>
          <w:rFonts w:cs="Times New Roman"/>
          <w:sz w:val="24"/>
          <w:szCs w:val="24"/>
        </w:rPr>
        <w:t>Музыка</w:t>
      </w:r>
      <w:r w:rsidRPr="00C40F71">
        <w:rPr>
          <w:rFonts w:cs="Times New Roman"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1701"/>
        <w:gridCol w:w="3969"/>
        <w:gridCol w:w="1701"/>
        <w:gridCol w:w="2835"/>
        <w:gridCol w:w="2126"/>
        <w:gridCol w:w="1418"/>
      </w:tblGrid>
      <w:tr w:rsidR="00B65D21" w:rsidRPr="00F7695C" w:rsidTr="00E6445F">
        <w:trPr>
          <w:trHeight w:val="863"/>
        </w:trPr>
        <w:tc>
          <w:tcPr>
            <w:tcW w:w="675" w:type="dxa"/>
            <w:vAlign w:val="center"/>
          </w:tcPr>
          <w:p w:rsidR="00B65D21" w:rsidRPr="00F7695C" w:rsidRDefault="00B65D2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урока п/п</w:t>
            </w:r>
          </w:p>
        </w:tc>
        <w:tc>
          <w:tcPr>
            <w:tcW w:w="1701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969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701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835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Дистанционный образовательный ресурс </w:t>
            </w:r>
          </w:p>
        </w:tc>
        <w:tc>
          <w:tcPr>
            <w:tcW w:w="2126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  <w:vAlign w:val="center"/>
          </w:tcPr>
          <w:p w:rsidR="00B65D21" w:rsidRPr="00F7695C" w:rsidRDefault="00B65D2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B65D21" w:rsidRPr="00F7695C" w:rsidTr="00E6445F">
        <w:tc>
          <w:tcPr>
            <w:tcW w:w="1384" w:type="dxa"/>
            <w:gridSpan w:val="2"/>
          </w:tcPr>
          <w:p w:rsidR="00B65D21" w:rsidRPr="00F7695C" w:rsidRDefault="00B65D21" w:rsidP="009C67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750" w:type="dxa"/>
            <w:gridSpan w:val="6"/>
          </w:tcPr>
          <w:p w:rsidR="00B65D21" w:rsidRPr="00F7695C" w:rsidRDefault="00B65D21" w:rsidP="008301D7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Музыка и литература (18 часов)</w:t>
            </w:r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Вводный урок. Что  роднит  музыку   с  литературой.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М.Глинка, сл. Н.Кукольника «Жаворонок»,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Г.Струве, сл. Н.Соловьевой «Моя Россия»;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П.Чайковский. Симфония №4;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Э.Григ. Фрагменты сюиты «Пер Гюнт»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с.6-9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4" w:history="1">
              <w:r w:rsidRPr="00F7695C">
                <w:rPr>
                  <w:rStyle w:val="Hyperlink"/>
                </w:rPr>
                <w:t>https://resh.edu.ru/subject/lesson/7420/main/255155/</w:t>
              </w:r>
            </w:hyperlink>
            <w:r w:rsidRPr="00F7695C">
              <w:t xml:space="preserve"> </w:t>
            </w:r>
          </w:p>
          <w:p w:rsidR="00B65D21" w:rsidRPr="00F7695C" w:rsidRDefault="00B65D21" w:rsidP="00653633">
            <w:hyperlink r:id="rId5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письменно задание №3 стр.9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Вокальная  музыка.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Жанры вокальной музыки – песня.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Осень.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Чайковский, слова А. Плещеева.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Осень.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Ц. Кюи, слова А. Плещеева.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П.Аедоницкий, сл. И. Шаферана «Красно солнышко»; 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с.10-11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Вокальная музыка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Народная песня, ее жанры и особенности.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Русские народные песни: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«А мы просо сеяли»,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«Бояре, а мы…»,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«Уж ты, поле мое»;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с.12-13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8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Выписать в тетрадь понятие «романс». Сравнить два романса Варламова и Рубиншейна «Горные вершины»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Вокальная  музыка</w:t>
            </w:r>
          </w:p>
          <w:p w:rsidR="00B65D21" w:rsidRPr="00F7695C" w:rsidRDefault="00B65D21" w:rsidP="006536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Горные вершины.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А. Варламов, слова М. Лермонтова.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Горные вершины.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А. Рубинштейн, слова М. Лермонтова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с.16-17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0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5 неделя сентября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Фольклор  в  музыке  русских  композиторов.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Народно-поэтические сюжеты и образы в композиторской музыке. Народное сказание. Симфоническая миниатюра. Программная музыка. 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2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Кикимора.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Сказание для симфонического оркестра (фраг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менты) А. Лядов.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«Колыбельная» А. Лядов.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с.18-19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11" w:history="1">
              <w:r w:rsidRPr="00F7695C">
                <w:rPr>
                  <w:rStyle w:val="Hyperlink"/>
                </w:rPr>
                <w:t>https://resh.edu.ru/subject/lesson/7421/main/255412/</w:t>
              </w:r>
            </w:hyperlink>
            <w:r w:rsidRPr="00F7695C">
              <w:t xml:space="preserve"> </w:t>
            </w:r>
          </w:p>
          <w:p w:rsidR="00B65D21" w:rsidRPr="00F7695C" w:rsidRDefault="00B65D21" w:rsidP="00653633">
            <w:hyperlink r:id="rId12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задания №3;4 стр.19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3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 октября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Фольклор в музыке русских композиторов</w:t>
            </w:r>
          </w:p>
          <w:p w:rsidR="00B65D21" w:rsidRPr="00F7695C" w:rsidRDefault="00B65D21" w:rsidP="00653633">
            <w:pPr>
              <w:shd w:val="clear" w:color="auto" w:fill="FFFFFF"/>
              <w:spacing w:before="5" w:after="0" w:line="214" w:lineRule="exact"/>
              <w:ind w:right="226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Использование композиторами выразительных свойств народной песенной речи.  Народно-поэтические сюжеты и образы в композиторской музыке. Симфоническая сюита.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Шехеразада.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Симфоническая сюита (фрагменты). Н. Рим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ский-Корсаков.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с.20-21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октября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Жанры  инструментальной  и  вокальной  музыки.  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Вокализ, Песня без слов, Ария, Романс, Серенада, 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Баркарола: своеобразие и выразительность, лиричность.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Вокализ.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С. Рахманинов.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Романс.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Из Музыкальных иллюстраций к повести А. Пушкина «Метель» (фрагмент) Г. Свиридов.</w:t>
            </w:r>
          </w:p>
          <w:p w:rsidR="00B65D21" w:rsidRPr="00F7695C" w:rsidRDefault="00B65D21" w:rsidP="00653633">
            <w:pPr>
              <w:shd w:val="clear" w:color="auto" w:fill="FFFFFF"/>
              <w:spacing w:before="5" w:after="0" w:line="214" w:lineRule="exact"/>
              <w:ind w:right="21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Баркарола (Июнь).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Из фортепианного цикла «Времена года». П. Чайковский.</w:t>
            </w:r>
          </w:p>
          <w:p w:rsidR="00B65D21" w:rsidRPr="00F7695C" w:rsidRDefault="00B65D21" w:rsidP="00653633">
            <w:pPr>
              <w:shd w:val="clear" w:color="auto" w:fill="FFFFFF"/>
              <w:tabs>
                <w:tab w:val="left" w:pos="6622"/>
              </w:tabs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Песня венецианского гондольера </w:t>
            </w:r>
            <w:r w:rsidRPr="00F769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(№ </w:t>
            </w: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6).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</w:p>
          <w:p w:rsidR="00B65D21" w:rsidRPr="00F7695C" w:rsidRDefault="00B65D21" w:rsidP="00653633">
            <w:pPr>
              <w:shd w:val="clear" w:color="auto" w:fill="FFFFFF"/>
              <w:tabs>
                <w:tab w:val="left" w:pos="6622"/>
              </w:tabs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фортепиан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ного цикла «Песни без слов». Ф. Мендельсон.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ab/>
              <w:t>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Венецианская ночь.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М. Глинка, слова И. Козлова.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Баркарола.  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Шуберт,   слова   Ф. Штольберга,   перевод    </w:t>
            </w:r>
            <w:r w:rsidRPr="00F7695C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A.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ab/>
              <w:t>Плещеева.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с.22-27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15" w:history="1">
              <w:r w:rsidRPr="00F7695C">
                <w:rPr>
                  <w:rStyle w:val="Hyperlink"/>
                </w:rPr>
                <w:t>https://resh.edu.ru/subject/lesson/7422/main/255316/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Выписать в тетрадь понятия: «Вокализ»; «Баркарола»; «Песня без слов»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6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октября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Вторая  жизнь  песни.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2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Концерт </w:t>
            </w:r>
            <w:r w:rsidRPr="00F769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для фортепиано с оркестром (фрагмент фи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нала). П. Чайковский.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Веснянка,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украинская народная песня.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Пер Гюнт.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Музыка к драме Г. Ибсена (фрагменты). Э. Григ.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с.28-29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 октября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Вторая жизнь песни. Музыкальное прошлое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Сцена «Проводы Масленицы».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Из оперы «Снегурочка».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Римский-Корсаков.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с.28-29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  ноября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Всю  жизнь  мою  несу  родину  в  душе…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Язык искусства. Колокольность и песенность – свойства русской музыки. Значимость музыки в жизни человека, ее роль в творчестве писателей и поэтов.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Программная симфония. Симфония-действо. Кантата.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Перезвоны.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По прочтении В. Шукшина. Симфония-дейст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во для солистов, большого хора, гобоя и ударных (фрагменты).</w:t>
            </w:r>
            <w:r w:rsidRPr="00F7695C">
              <w:rPr>
                <w:rFonts w:ascii="Times New Roman" w:hAnsi="Times New Roman"/>
                <w:i/>
                <w:spacing w:val="-11"/>
                <w:sz w:val="24"/>
                <w:szCs w:val="24"/>
              </w:rPr>
              <w:t>B.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Гаврилин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Снег идет.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Из Маленькой кантаты. Г. Свиридов, слова Б. Пастернака.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Запевка.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Г. Свиридов, слова И. Северянина.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с.30-31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18" w:history="1">
              <w:r w:rsidRPr="00F7695C">
                <w:rPr>
                  <w:rStyle w:val="Hyperlink"/>
                </w:rPr>
                <w:t>https://resh.edu.ru/subject/lesson/7423/main/255283/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задание №3 стр.31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19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  ноября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Писатели  и  поэты  о музыке  и  музыкантах.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Творчество Ф. Шопена  как композитора связано с его исполнительской деятельностью. Именно Ф.Шопен утвердил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прелюдию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как самостоятельный вид творчества, открыл новое направление в развитии жанра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 этюд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а, никогда не отделяя техническую сторону исполнения от художественной.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«Этюд №12» Ф.Шопен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«Прелюдия№7» Ф.Шопен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«Прелюдия№20» Ф.Шопен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«Вальс №7» Ф.Шопен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с.36-37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20" w:history="1">
              <w:r w:rsidRPr="00F7695C">
                <w:rPr>
                  <w:rStyle w:val="Hyperlink"/>
                </w:rPr>
                <w:t>https://resh.edu.ru/subject/lesson/7419/main/255187/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1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   ноября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Писатели и поэты о музыке и музыкантах.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Национальное своеобразие музыки в творчестве Ф.Шопена.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с.39-43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22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Прослушать несколько произведений Шопена. Два произведения охарактеризовать, описать средства музыкальной выразительности.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3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 декабря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Писатели и поэты о музыке и музыкантах.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Национальное своеобразие музыки в творчестве В.Моцарта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с.44-47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декабря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Первое  путешествие  в музыкальный театр. Опера.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Особенности жанра оперы. Либретто – литературная основа 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музыкально-драматического спектакля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 xml:space="preserve">, в которой кратко излагается сюжет оперы. Синтез искусств в оперном жанре. Разновидность вокальных и инструментальных жанров и форм внутри оперы (увертюра, хор, речитатив, ария, ансамбль). 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Мастера мировой оперной сцены. Музыкальный портрет.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Садко.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Опера-былина (фрагменты). 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Н.А.Римский-Корсаков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с.48-49</w:t>
            </w:r>
          </w:p>
        </w:tc>
        <w:tc>
          <w:tcPr>
            <w:tcW w:w="2835" w:type="dxa"/>
          </w:tcPr>
          <w:p w:rsidR="00B65D21" w:rsidRPr="00F7695C" w:rsidRDefault="00B65D21" w:rsidP="00653633"/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Выписать понятия: «либретто»; «бельканто»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5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декабря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Опера-былина Н.А.Римского-Корсакова «Садко» 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с.52-53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26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письменно задания №1;2 стр.53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 декабря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Второе  путешествие  в  музыкальный  театр. Балет.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Синтез искусств в балетном жанре. Образ танца.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 xml:space="preserve">Сказочные сюжеты балетного спектакля. Исполнители балета (танцоры-солисты, кордебалет - массовые сцены). 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Лучшие отечественные танцоры и хореографы.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Щелкунчик.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Балет-феерия (фрагменты). П. Чайковский.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Спящая красавица.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Балет (фрагменты). П. Чайковский.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с.58-63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28" w:history="1">
              <w:r w:rsidRPr="00F7695C">
                <w:rPr>
                  <w:rStyle w:val="Hyperlink"/>
                </w:rPr>
                <w:t>https://resh.edu.ru/subject/lesson/7418/main/255123/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письменно задание №3 стр.63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29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  января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Музыка  в   театре,  кино,  на  телевидении.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Песня о Родине из к/ф «Цирк» И. Дунаевский.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Песня о веселом ветре из к/ф «Дети капитана Гранта» И. Дунаевский.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с.64-67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30" w:history="1">
              <w:r w:rsidRPr="00F7695C">
                <w:rPr>
                  <w:rStyle w:val="Hyperlink"/>
                </w:rPr>
                <w:t>https://resh.edu.ru/subject/lesson/7424/main/291852/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1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  января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Третье  путешествие  в   музыкальный  театр.  Мюзикл.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Мюзикл – театр «легкого» стиля. Особенности жанра мюзикла,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его истоки.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Кошки.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Мюзикл (фрагменты). Э.-Л. Уэббер.</w:t>
            </w: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Песенка о прекрасных вещах.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Из мюзикла «Звуки музы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ки». Р. Роджерс, слова О. Хаммерстайна, русский текст М. Подберезского.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с.68-71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32" w:history="1">
              <w:r w:rsidRPr="00F7695C">
                <w:rPr>
                  <w:rStyle w:val="Hyperlink"/>
                </w:rPr>
                <w:t>https://resh.edu.ru/subject/lesson/7417/main/254963/</w:t>
              </w:r>
            </w:hyperlink>
            <w:r w:rsidRPr="00F7695C">
              <w:t xml:space="preserve"> </w:t>
            </w:r>
          </w:p>
          <w:p w:rsidR="00B65D21" w:rsidRPr="00F7695C" w:rsidRDefault="00B65D21" w:rsidP="00653633">
            <w:hyperlink r:id="rId33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задание №1 стр.71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FC0B6B">
        <w:tc>
          <w:tcPr>
            <w:tcW w:w="15134" w:type="dxa"/>
            <w:gridSpan w:val="8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Музыка и изобразительное искусство (16 часов) </w:t>
            </w:r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   января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Что  роднит  музыку  с изобразительным   искусством.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Специфика средств художественной выразительности живописи.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Отражение одного и того же сюжета в музыке и живописи.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Песня о картинах. Г. Гладков, стихи Ю. Энтина.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Концерт </w:t>
            </w:r>
            <w:r w:rsidRPr="00F769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№3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для фортепиано с оркестром (1-я часть). С. Рахманинов.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с.76-79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35" w:history="1">
              <w:r w:rsidRPr="00F7695C">
                <w:rPr>
                  <w:rStyle w:val="Hyperlink"/>
                </w:rPr>
                <w:t>https://resh.edu.ru/subject/lesson/7429/main/255059/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6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Небесное   и  земное  в  звуках  и  красках.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Знаменный распев. Песнопение. Унисон. Пение а капелла. Хор. Солист.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«Богородице Дево, радуйся». П. Чайковский 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«Богородице Дево, радуйся». С. Рахманинов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AveMaria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», И.-С. Бах – Ш. Гуно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«Ave Maria»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Дж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Каччини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«Ave Maria»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Ф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Шуберт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с.80-89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37" w:history="1">
              <w:r w:rsidRPr="00F7695C">
                <w:rPr>
                  <w:rStyle w:val="Hyperlink"/>
                  <w:lang w:val="en-US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задание №2 стр.87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38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февраля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Звать через  прошлое  к  настоящему.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Героические образы в музыке и изобразительном искусстве. Кантата. Контраст. Триптих, трехчастная форма. Выразительность. Изобразительность. </w:t>
            </w:r>
            <w:r w:rsidRPr="00F769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Кантата «Александр Невский» С. Прокофьев: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с.90-97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39" w:history="1">
              <w:r w:rsidRPr="00F7695C">
                <w:rPr>
                  <w:rStyle w:val="Hyperlink"/>
                </w:rPr>
                <w:t>https://resh.edu.ru/subject/lesson/7430/main/255251/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0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февраля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Музыкальная   живопись  и  живописная  музыка.</w:t>
            </w:r>
          </w:p>
          <w:p w:rsidR="00B65D21" w:rsidRPr="00F7695C" w:rsidRDefault="00B65D21" w:rsidP="00653633">
            <w:p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Общность музыки и живописи в образном выражении состояний души человека, изображении картин природы. Значение жанра пейзаж в русском искусстве. Выражение любви к родной земле средствами искусства. Образы русской природы в песне, светской музыке, молитве, живописи, литературе.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 xml:space="preserve"> «Музыкальные краски» в произведениях композиторов- романтиков. </w:t>
            </w:r>
          </w:p>
          <w:p w:rsidR="00B65D21" w:rsidRPr="00F7695C" w:rsidRDefault="00B65D21" w:rsidP="00653633">
            <w:p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Островок.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С. Рахманинов, слова К. Бальмонта (из П. Шел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ли).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с.98-101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41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задание №4 стр.100 (прослушать романс С.В.Рахманинова «Островок»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2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4 неделя  февраля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Музыкальная   живопись  и  живописная  музыка.</w:t>
            </w:r>
            <w:r w:rsidRPr="00F7695C">
              <w:rPr>
                <w:rFonts w:ascii="Times New Roman" w:hAnsi="Times New Roman"/>
                <w:sz w:val="24"/>
                <w:szCs w:val="24"/>
              </w:rPr>
              <w:t>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:rsidR="00B65D21" w:rsidRPr="00F7695C" w:rsidRDefault="00B65D21" w:rsidP="00653633">
            <w:p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Весенние воды.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С. Рахманинов, слова Ф. Тютчева.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с.102-107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43" w:history="1">
              <w:r w:rsidRPr="00F7695C">
                <w:rPr>
                  <w:rStyle w:val="Hyperlink"/>
                </w:rPr>
                <w:t>https://resh.edu.ru/subject/lesson/7428/main/254931/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     марта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Колокольность  в  музыке  и   изобразительном  искусстве.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Колокольные звоны: трезвон, благовест, набат. Гармония. Фреска. Орнамент.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Прелюдия соль мажор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для фортепиано. С. Рахманинов.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Прелюдия соль-диез минор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для фортепиано. С. Рахмани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нов.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Сюита для двух фортепиано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(фрагменты). С. Рахмани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нов.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Фрески Софии Киевской.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Концертная симфония для арфы с оркестром (фрагменты). В. Кикта.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с.108-111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45" w:history="1">
              <w:r w:rsidRPr="00F7695C">
                <w:rPr>
                  <w:rStyle w:val="Hyperlink"/>
                </w:rPr>
                <w:t>https://resh.edu.ru/subject/lesson/7431/main/291884/</w:t>
              </w:r>
            </w:hyperlink>
            <w:r w:rsidRPr="00F7695C">
              <w:t xml:space="preserve"> </w:t>
            </w:r>
          </w:p>
          <w:p w:rsidR="00B65D21" w:rsidRPr="00F7695C" w:rsidRDefault="00B65D21" w:rsidP="00653633">
            <w:hyperlink r:id="rId46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письменно задания №3;4 стр.109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4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    марта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Портрет   в  музыке  и  изобразительном  искусстве.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Осознание музыки как вида искусства интонации на новом уровне триединства «композитор -  исполнитель – слушатель». Выразительные возможности скрипки. Скрипичные мастера. Великие скрипачи.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ind w:right="17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Каприс </w:t>
            </w:r>
            <w:r w:rsidRPr="00F769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24.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Для скрипки соло. Н. Паганини (классиче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softHyphen/>
              <w:t>ские и современные интерпретации).</w:t>
            </w:r>
          </w:p>
          <w:p w:rsidR="00B65D21" w:rsidRPr="00F7695C" w:rsidRDefault="00B65D21" w:rsidP="00653633">
            <w:pPr>
              <w:shd w:val="clear" w:color="auto" w:fill="FFFFFF"/>
              <w:spacing w:after="0" w:line="214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Рапсодия на тему Паганини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(фрагменты). С.Рахманинов.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с.112-117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48" w:history="1">
              <w:r w:rsidRPr="00F7695C">
                <w:rPr>
                  <w:rStyle w:val="Hyperlink"/>
                </w:rPr>
                <w:t>https://resh.edu.ru/subject/lesson/7427/main/254899/</w:t>
              </w:r>
            </w:hyperlink>
            <w:r w:rsidRPr="00F7695C">
              <w:t xml:space="preserve"> </w:t>
            </w:r>
          </w:p>
          <w:p w:rsidR="00B65D21" w:rsidRPr="00F7695C" w:rsidRDefault="00B65D21" w:rsidP="00653633">
            <w:hyperlink r:id="rId49" w:history="1">
              <w:r w:rsidRPr="00F7695C">
                <w:rPr>
                  <w:rStyle w:val="Hyperlink"/>
                </w:rPr>
                <w:t>https://vk.com/topic-44483866_40272156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Выполнить письменно задание №3 стр.117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0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    марта</w:t>
            </w:r>
          </w:p>
        </w:tc>
        <w:tc>
          <w:tcPr>
            <w:tcW w:w="3969" w:type="dxa"/>
          </w:tcPr>
          <w:p w:rsidR="00B65D21" w:rsidRPr="00F7695C" w:rsidRDefault="00B65D21" w:rsidP="002169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Волшебная палочка Дирижера. </w:t>
            </w:r>
          </w:p>
          <w:p w:rsidR="00B65D21" w:rsidRPr="00F7695C" w:rsidRDefault="00B65D21" w:rsidP="002169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:rsidR="00B65D21" w:rsidRPr="00F7695C" w:rsidRDefault="00B65D21" w:rsidP="002169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«Музыкант» Б. Окуджава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 с.118-119</w:t>
            </w:r>
          </w:p>
        </w:tc>
        <w:tc>
          <w:tcPr>
            <w:tcW w:w="2835" w:type="dxa"/>
          </w:tcPr>
          <w:p w:rsidR="00B65D21" w:rsidRPr="00F7695C" w:rsidRDefault="00B65D21" w:rsidP="00653633">
            <w:hyperlink r:id="rId51" w:history="1">
              <w:r w:rsidRPr="00F7695C">
                <w:rPr>
                  <w:rStyle w:val="Hyperlink"/>
                </w:rPr>
                <w:t>https://resh.edu.ru/subject/lesson/7426/main/293964/</w:t>
              </w:r>
            </w:hyperlink>
            <w:r w:rsidRPr="00F7695C"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2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5 неделя      марта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Образы  борьбы  и  победы  в  искусстве.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Особенности трактовки драматической музыки на примере образцов симфонии.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Симфония </w:t>
            </w:r>
            <w:r w:rsidRPr="00F7695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</w:t>
            </w:r>
            <w:r w:rsidRPr="00F769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5 </w:t>
            </w: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>(фрагменты). Л. Бетховен.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122-125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53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https://s.11klasov.ru/10497-muzyka-5-klass-uchebnik-sergeeva-gp-kritskaja-ed.html</w:t>
              </w:r>
            </w:hyperlink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Подготовить сообщение о Л.Бетховене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1 неделя     апреля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Застывшая  музыка.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Католические храмы и органная музыка.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Органная прелюдия (соль минор) И.-С. Бах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Ария альта из мессы (си минор) И.-С. Бах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«Богородице Дево, радуйся» П. Чайковский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i/>
                <w:sz w:val="24"/>
                <w:szCs w:val="24"/>
              </w:rPr>
              <w:t>«Богородице Дево, радуйся» С. Рахманинов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126-131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https://radostmoya.ru/project/akademiya_zanimatelnyh_iskusstv_muzyka/video/?watch=cerkovnoe_penie</w:t>
              </w:r>
            </w:hyperlink>
          </w:p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https://resh.edu.ru/subject/lesson/7426/main/255091/</w:t>
              </w:r>
            </w:hyperlink>
          </w:p>
          <w:p w:rsidR="00B65D21" w:rsidRPr="00F7695C" w:rsidRDefault="00B65D21" w:rsidP="0065363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Записать в тетрадь понятия «полифония», «фуга», информация о композиторе И.С.Бах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2 неделя    апреля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Полифония  в  музыке  и  живописи.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i/>
                <w:sz w:val="24"/>
                <w:szCs w:val="24"/>
              </w:rPr>
              <w:t xml:space="preserve"> 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Общность языка художественных произведений в музыке и живописи. Духовная музыка. Светская музыка. Полифония. Фуга.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И.-С. Бах: Прелюдия и фуга №1 (до мажор),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Аве Мария.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М.К. Чюрленис. Фуга.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132-133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58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3 неделя    апреля</w:t>
            </w:r>
          </w:p>
          <w:p w:rsidR="00B65D21" w:rsidRPr="00F7695C" w:rsidRDefault="00B65D21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Музыка   на  мольберте.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 xml:space="preserve"> 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      </w:r>
            <w:r w:rsidRPr="00F769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Allegro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F7695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Andante</w:t>
            </w: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М.К. Чюрленис. Фуга.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М.К. Чюрленис. Прелюдия ми минор,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М.К. Чюрленис. Прелюдия ля минор, Симфоническая поэма «Море».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134-139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https://resh.edu.ru/subject/lesson/7432/main/255380/</w:t>
              </w:r>
            </w:hyperlink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Прослушать произведение И.С.Баха Фуга До-мажор и выполнить задание 1 и 2 на стр.134.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0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4 неделя    апреля</w:t>
            </w:r>
          </w:p>
          <w:p w:rsidR="00B65D21" w:rsidRPr="00F7695C" w:rsidRDefault="00B65D21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Импрессионизм   в  музыке  и  живописи.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 Джазовые ритмы.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«Детский уголок» К.Дебюсси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«Диалог ветра с морем»  К.Дебюсси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«Океан море синее» вступление к опере «Садко» Н.Римский - Корсаков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140-143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https://resh.edu.ru/subject/lesson/7432/main/281691/</w:t>
              </w:r>
            </w:hyperlink>
            <w:r w:rsidRPr="00F7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Выполнить задание 1 и 2 на стр.141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Подготовить сообщение о К.Дебюсси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2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1 неделя         мая</w:t>
            </w:r>
          </w:p>
          <w:p w:rsidR="00B65D21" w:rsidRPr="00F7695C" w:rsidRDefault="00B65D21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О  подвигах,  о  доблести  и  славе...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Тема защиты Родины в различных  видах искусства. Сопоставление художественных произведений.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Реквием. «Реквием» Д. Кабалевский: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«Помните»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«Наши дети»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«Реквием» стихи Р. Рождественского.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144-147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https://resh.edu.ru/subject/lesson/7425/main/255027/</w:t>
              </w:r>
            </w:hyperlink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4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2 неделя         мая</w:t>
            </w:r>
          </w:p>
          <w:p w:rsidR="00B65D21" w:rsidRPr="00F7695C" w:rsidRDefault="00B65D21" w:rsidP="00AD1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>В  каждой  мимолетности   вижу  я  миры…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>С. Прокофьев Мимолетности (№ 1, 7, 10)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М.П. Мусоргский «Картинки с выставки»: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- «Избушка на курьих ножках», </w:t>
            </w:r>
          </w:p>
          <w:p w:rsidR="00B65D21" w:rsidRPr="00F7695C" w:rsidRDefault="00B65D21" w:rsidP="006536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-«Балет невылупившихся птенцов» (классические и современные интерпретации)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Cs/>
                <w:sz w:val="24"/>
                <w:szCs w:val="24"/>
              </w:rPr>
              <w:t xml:space="preserve"> рисунки     В.Гартмана.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148-149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F769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https://resh.edu.ru/subject/lesson/7433/main/255219/</w:t>
              </w:r>
            </w:hyperlink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Ответить на вопросы в учебнике стр.151</w:t>
            </w: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6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</w:p>
        </w:tc>
      </w:tr>
      <w:tr w:rsidR="00B65D21" w:rsidRPr="00F7695C" w:rsidTr="00E6445F">
        <w:tc>
          <w:tcPr>
            <w:tcW w:w="675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65D21" w:rsidRPr="00F7695C" w:rsidRDefault="00B65D21" w:rsidP="00AD1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3 неделя         мая</w:t>
            </w:r>
          </w:p>
        </w:tc>
        <w:tc>
          <w:tcPr>
            <w:tcW w:w="3969" w:type="dxa"/>
          </w:tcPr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95C">
              <w:rPr>
                <w:rFonts w:ascii="Times New Roman" w:hAnsi="Times New Roman"/>
                <w:b/>
                <w:sz w:val="24"/>
                <w:szCs w:val="24"/>
              </w:rPr>
              <w:t xml:space="preserve">Мир   композитора.  С  веком  наравне. </w:t>
            </w:r>
          </w:p>
          <w:p w:rsidR="00B65D21" w:rsidRPr="00F7695C" w:rsidRDefault="00B65D21" w:rsidP="00653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Повторение о взаимосвязи музыки с литературой и изобразительным искусством</w:t>
            </w:r>
          </w:p>
        </w:tc>
        <w:tc>
          <w:tcPr>
            <w:tcW w:w="1701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  <w:r w:rsidRPr="00F7695C">
              <w:rPr>
                <w:rFonts w:ascii="Times New Roman" w:hAnsi="Times New Roman"/>
                <w:sz w:val="24"/>
                <w:szCs w:val="24"/>
              </w:rPr>
              <w:t>Стр. 150-151</w:t>
            </w:r>
          </w:p>
        </w:tc>
        <w:tc>
          <w:tcPr>
            <w:tcW w:w="2835" w:type="dxa"/>
          </w:tcPr>
          <w:p w:rsidR="00B65D21" w:rsidRPr="00F7695C" w:rsidRDefault="00B65D21" w:rsidP="006536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5D21" w:rsidRPr="00F7695C" w:rsidRDefault="00B65D21" w:rsidP="00653633">
            <w:pPr>
              <w:autoSpaceDN w:val="0"/>
              <w:rPr>
                <w:rFonts w:ascii="Times New Roman" w:hAnsi="Times New Roman"/>
                <w:color w:val="FF0000"/>
                <w:spacing w:val="-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D21" w:rsidRPr="00F7695C" w:rsidRDefault="00B65D21" w:rsidP="00653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695C">
              <w:rPr>
                <w:rStyle w:val="Emphasis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E-mail: </w:t>
            </w:r>
            <w:hyperlink r:id="rId67" w:history="1">
              <w:r w:rsidRPr="00F7695C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e-s-kovalevskaya@school227.ru</w:t>
              </w:r>
            </w:hyperlink>
            <w:bookmarkStart w:id="0" w:name="_GoBack"/>
            <w:bookmarkEnd w:id="0"/>
          </w:p>
        </w:tc>
      </w:tr>
    </w:tbl>
    <w:p w:rsidR="00B65D21" w:rsidRPr="00C40F71" w:rsidRDefault="00B65D21" w:rsidP="00F52487">
      <w:pPr>
        <w:pStyle w:val="ListParagraph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65D21" w:rsidRPr="00C40F71" w:rsidRDefault="00B65D21">
      <w:pPr>
        <w:rPr>
          <w:rFonts w:ascii="Times New Roman" w:hAnsi="Times New Roman"/>
          <w:sz w:val="24"/>
          <w:szCs w:val="24"/>
        </w:rPr>
      </w:pPr>
    </w:p>
    <w:sectPr w:rsidR="00B65D21" w:rsidRPr="00C40F71" w:rsidSect="007F02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487"/>
    <w:rsid w:val="00043C99"/>
    <w:rsid w:val="001C508B"/>
    <w:rsid w:val="001F53D9"/>
    <w:rsid w:val="00216920"/>
    <w:rsid w:val="00243804"/>
    <w:rsid w:val="002870D2"/>
    <w:rsid w:val="002D005E"/>
    <w:rsid w:val="00352BA0"/>
    <w:rsid w:val="003E539E"/>
    <w:rsid w:val="004B7BC1"/>
    <w:rsid w:val="00653633"/>
    <w:rsid w:val="00686AB0"/>
    <w:rsid w:val="006E5CE3"/>
    <w:rsid w:val="00704637"/>
    <w:rsid w:val="0075141F"/>
    <w:rsid w:val="0078356C"/>
    <w:rsid w:val="007E1E25"/>
    <w:rsid w:val="007F021E"/>
    <w:rsid w:val="008301D7"/>
    <w:rsid w:val="008E39DE"/>
    <w:rsid w:val="008E5449"/>
    <w:rsid w:val="009A000B"/>
    <w:rsid w:val="009C6720"/>
    <w:rsid w:val="00A50A6B"/>
    <w:rsid w:val="00A67EF2"/>
    <w:rsid w:val="00A82007"/>
    <w:rsid w:val="00AD1A43"/>
    <w:rsid w:val="00AE6923"/>
    <w:rsid w:val="00B239D0"/>
    <w:rsid w:val="00B65D21"/>
    <w:rsid w:val="00BD08DF"/>
    <w:rsid w:val="00C40F71"/>
    <w:rsid w:val="00CE55A4"/>
    <w:rsid w:val="00D555FB"/>
    <w:rsid w:val="00D7331A"/>
    <w:rsid w:val="00E6445F"/>
    <w:rsid w:val="00EE055A"/>
    <w:rsid w:val="00F231B6"/>
    <w:rsid w:val="00F52487"/>
    <w:rsid w:val="00F7695C"/>
    <w:rsid w:val="00F80D03"/>
    <w:rsid w:val="00FC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F524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5248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E1E2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75141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-s-kovalevskaya@school227.ru" TargetMode="External"/><Relationship Id="rId18" Type="http://schemas.openxmlformats.org/officeDocument/2006/relationships/hyperlink" Target="https://resh.edu.ru/subject/lesson/7423/main/255283/" TargetMode="External"/><Relationship Id="rId26" Type="http://schemas.openxmlformats.org/officeDocument/2006/relationships/hyperlink" Target="https://vk.com/topic-44483866_40272156" TargetMode="External"/><Relationship Id="rId39" Type="http://schemas.openxmlformats.org/officeDocument/2006/relationships/hyperlink" Target="https://resh.edu.ru/subject/lesson/7430/main/255251/" TargetMode="External"/><Relationship Id="rId21" Type="http://schemas.openxmlformats.org/officeDocument/2006/relationships/hyperlink" Target="mailto:e-s-kovalevskaya@school227.ru" TargetMode="External"/><Relationship Id="rId34" Type="http://schemas.openxmlformats.org/officeDocument/2006/relationships/hyperlink" Target="mailto:e-s-kovalevskaya@school227.ru" TargetMode="External"/><Relationship Id="rId42" Type="http://schemas.openxmlformats.org/officeDocument/2006/relationships/hyperlink" Target="mailto:e-s-kovalevskaya@school227.ru" TargetMode="External"/><Relationship Id="rId47" Type="http://schemas.openxmlformats.org/officeDocument/2006/relationships/hyperlink" Target="mailto:e-s-kovalevskaya@school227.ru" TargetMode="External"/><Relationship Id="rId50" Type="http://schemas.openxmlformats.org/officeDocument/2006/relationships/hyperlink" Target="mailto:e-s-kovalevskaya@school227.ru" TargetMode="External"/><Relationship Id="rId55" Type="http://schemas.openxmlformats.org/officeDocument/2006/relationships/hyperlink" Target="https://radostmoya.ru/project/akademiya_zanimatelnyh_iskusstv_muzyka/video/?watch=cerkovnoe_penie" TargetMode="External"/><Relationship Id="rId63" Type="http://schemas.openxmlformats.org/officeDocument/2006/relationships/hyperlink" Target="https://resh.edu.ru/subject/lesson/7425/main/255027/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e-s-kovalevskaya@school227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-s-kovalevskaya@school227.ru" TargetMode="External"/><Relationship Id="rId29" Type="http://schemas.openxmlformats.org/officeDocument/2006/relationships/hyperlink" Target="mailto:e-s-kovalevskaya@school227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-s-kovalevskaya@school227.ru" TargetMode="External"/><Relationship Id="rId11" Type="http://schemas.openxmlformats.org/officeDocument/2006/relationships/hyperlink" Target="https://resh.edu.ru/subject/lesson/7421/main/255412/" TargetMode="External"/><Relationship Id="rId24" Type="http://schemas.openxmlformats.org/officeDocument/2006/relationships/hyperlink" Target="mailto:e-s-kovalevskaya@school227.ru" TargetMode="External"/><Relationship Id="rId32" Type="http://schemas.openxmlformats.org/officeDocument/2006/relationships/hyperlink" Target="https://resh.edu.ru/subject/lesson/7417/main/254963/" TargetMode="External"/><Relationship Id="rId37" Type="http://schemas.openxmlformats.org/officeDocument/2006/relationships/hyperlink" Target="https://vk.com/topic-44483866_40272156" TargetMode="External"/><Relationship Id="rId40" Type="http://schemas.openxmlformats.org/officeDocument/2006/relationships/hyperlink" Target="mailto:e-s-kovalevskaya@school227.ru" TargetMode="External"/><Relationship Id="rId45" Type="http://schemas.openxmlformats.org/officeDocument/2006/relationships/hyperlink" Target="https://resh.edu.ru/subject/lesson/7431/main/291884/" TargetMode="External"/><Relationship Id="rId53" Type="http://schemas.openxmlformats.org/officeDocument/2006/relationships/hyperlink" Target="https://s.11klasov.ru/10497-muzyka-5-klass-uchebnik-sergeeva-gp-kritskaja-ed.html" TargetMode="External"/><Relationship Id="rId58" Type="http://schemas.openxmlformats.org/officeDocument/2006/relationships/hyperlink" Target="mailto:e-s-kovalevskaya@school227.ru" TargetMode="External"/><Relationship Id="rId66" Type="http://schemas.openxmlformats.org/officeDocument/2006/relationships/hyperlink" Target="mailto:e-s-kovalevskaya@school227.ru" TargetMode="External"/><Relationship Id="rId5" Type="http://schemas.openxmlformats.org/officeDocument/2006/relationships/hyperlink" Target="https://vk.com/topic-44483866_40272156" TargetMode="External"/><Relationship Id="rId15" Type="http://schemas.openxmlformats.org/officeDocument/2006/relationships/hyperlink" Target="https://resh.edu.ru/subject/lesson/7422/main/255316/" TargetMode="External"/><Relationship Id="rId23" Type="http://schemas.openxmlformats.org/officeDocument/2006/relationships/hyperlink" Target="mailto:e-s-kovalevskaya@school227.ru" TargetMode="External"/><Relationship Id="rId28" Type="http://schemas.openxmlformats.org/officeDocument/2006/relationships/hyperlink" Target="https://resh.edu.ru/subject/lesson/7418/main/255123/" TargetMode="External"/><Relationship Id="rId36" Type="http://schemas.openxmlformats.org/officeDocument/2006/relationships/hyperlink" Target="mailto:e-s-kovalevskaya@school227.ru" TargetMode="External"/><Relationship Id="rId49" Type="http://schemas.openxmlformats.org/officeDocument/2006/relationships/hyperlink" Target="https://vk.com/topic-44483866_40272156" TargetMode="External"/><Relationship Id="rId57" Type="http://schemas.openxmlformats.org/officeDocument/2006/relationships/hyperlink" Target="mailto:e-s-kovalevskaya@school227.ru" TargetMode="External"/><Relationship Id="rId61" Type="http://schemas.openxmlformats.org/officeDocument/2006/relationships/hyperlink" Target="https://resh.edu.ru/subject/lesson/7432/main/281691/" TargetMode="External"/><Relationship Id="rId10" Type="http://schemas.openxmlformats.org/officeDocument/2006/relationships/hyperlink" Target="mailto:e-s-kovalevskaya@school227.ru" TargetMode="External"/><Relationship Id="rId19" Type="http://schemas.openxmlformats.org/officeDocument/2006/relationships/hyperlink" Target="mailto:e-s-kovalevskaya@school227.ru" TargetMode="External"/><Relationship Id="rId31" Type="http://schemas.openxmlformats.org/officeDocument/2006/relationships/hyperlink" Target="mailto:e-s-kovalevskaya@school227.ru" TargetMode="External"/><Relationship Id="rId44" Type="http://schemas.openxmlformats.org/officeDocument/2006/relationships/hyperlink" Target="mailto:e-s-kovalevskaya@school227.ru" TargetMode="External"/><Relationship Id="rId52" Type="http://schemas.openxmlformats.org/officeDocument/2006/relationships/hyperlink" Target="mailto:e-s-kovalevskaya@school227.ru" TargetMode="External"/><Relationship Id="rId60" Type="http://schemas.openxmlformats.org/officeDocument/2006/relationships/hyperlink" Target="mailto:e-s-kovalevskaya@school227.ru" TargetMode="External"/><Relationship Id="rId65" Type="http://schemas.openxmlformats.org/officeDocument/2006/relationships/hyperlink" Target="https://resh.edu.ru/subject/lesson/7433/main/255219/" TargetMode="External"/><Relationship Id="rId4" Type="http://schemas.openxmlformats.org/officeDocument/2006/relationships/hyperlink" Target="https://resh.edu.ru/subject/lesson/7420/main/255155/" TargetMode="External"/><Relationship Id="rId9" Type="http://schemas.openxmlformats.org/officeDocument/2006/relationships/hyperlink" Target="mailto:e-s-kovalevskaya@school227.ru" TargetMode="External"/><Relationship Id="rId14" Type="http://schemas.openxmlformats.org/officeDocument/2006/relationships/hyperlink" Target="mailto:e-s-kovalevskaya@school227.ru" TargetMode="External"/><Relationship Id="rId22" Type="http://schemas.openxmlformats.org/officeDocument/2006/relationships/hyperlink" Target="https://vk.com/topic-44483866_40272156" TargetMode="External"/><Relationship Id="rId27" Type="http://schemas.openxmlformats.org/officeDocument/2006/relationships/hyperlink" Target="mailto:e-s-kovalevskaya@school227.ru" TargetMode="External"/><Relationship Id="rId30" Type="http://schemas.openxmlformats.org/officeDocument/2006/relationships/hyperlink" Target="https://resh.edu.ru/subject/lesson/7424/main/291852/" TargetMode="External"/><Relationship Id="rId35" Type="http://schemas.openxmlformats.org/officeDocument/2006/relationships/hyperlink" Target="https://resh.edu.ru/subject/lesson/7429/main/255059/" TargetMode="External"/><Relationship Id="rId43" Type="http://schemas.openxmlformats.org/officeDocument/2006/relationships/hyperlink" Target="https://resh.edu.ru/subject/lesson/7428/main/254931/" TargetMode="External"/><Relationship Id="rId48" Type="http://schemas.openxmlformats.org/officeDocument/2006/relationships/hyperlink" Target="https://resh.edu.ru/subject/lesson/7427/main/254899/" TargetMode="External"/><Relationship Id="rId56" Type="http://schemas.openxmlformats.org/officeDocument/2006/relationships/hyperlink" Target="https://resh.edu.ru/subject/lesson/7426/main/255091/" TargetMode="External"/><Relationship Id="rId64" Type="http://schemas.openxmlformats.org/officeDocument/2006/relationships/hyperlink" Target="mailto:e-s-kovalevskaya@school227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topic-44483866_40272156" TargetMode="External"/><Relationship Id="rId51" Type="http://schemas.openxmlformats.org/officeDocument/2006/relationships/hyperlink" Target="https://resh.edu.ru/subject/lesson/7426/main/29396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topic-44483866_40272156" TargetMode="External"/><Relationship Id="rId17" Type="http://schemas.openxmlformats.org/officeDocument/2006/relationships/hyperlink" Target="mailto:e-s-kovalevskaya@school227.ru" TargetMode="External"/><Relationship Id="rId25" Type="http://schemas.openxmlformats.org/officeDocument/2006/relationships/hyperlink" Target="mailto:e-s-kovalevskaya@school227.ru" TargetMode="External"/><Relationship Id="rId33" Type="http://schemas.openxmlformats.org/officeDocument/2006/relationships/hyperlink" Target="https://vk.com/topic-44483866_40272156" TargetMode="External"/><Relationship Id="rId38" Type="http://schemas.openxmlformats.org/officeDocument/2006/relationships/hyperlink" Target="mailto:e-s-kovalevskaya@school227.ru" TargetMode="External"/><Relationship Id="rId46" Type="http://schemas.openxmlformats.org/officeDocument/2006/relationships/hyperlink" Target="https://vk.com/topic-44483866_40272156" TargetMode="External"/><Relationship Id="rId59" Type="http://schemas.openxmlformats.org/officeDocument/2006/relationships/hyperlink" Target="https://resh.edu.ru/subject/lesson/7432/main/255380/" TargetMode="External"/><Relationship Id="rId67" Type="http://schemas.openxmlformats.org/officeDocument/2006/relationships/hyperlink" Target="mailto:e-s-kovalevskaya@school227.ru" TargetMode="External"/><Relationship Id="rId20" Type="http://schemas.openxmlformats.org/officeDocument/2006/relationships/hyperlink" Target="https://resh.edu.ru/subject/lesson/7419/main/255187/" TargetMode="External"/><Relationship Id="rId41" Type="http://schemas.openxmlformats.org/officeDocument/2006/relationships/hyperlink" Target="https://vk.com/topic-44483866_40272156" TargetMode="External"/><Relationship Id="rId54" Type="http://schemas.openxmlformats.org/officeDocument/2006/relationships/hyperlink" Target="mailto:e-s-kovalevskaya@school227.ru" TargetMode="External"/><Relationship Id="rId62" Type="http://schemas.openxmlformats.org/officeDocument/2006/relationships/hyperlink" Target="mailto:e-s-kovalevskaya@school22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15</Pages>
  <Words>3110</Words>
  <Characters>17730</Characters>
  <Application>Microsoft Office Outlook</Application>
  <DocSecurity>0</DocSecurity>
  <Lines>0</Lines>
  <Paragraphs>0</Paragraphs>
  <ScaleCrop>false</ScaleCrop>
  <Company>ГБОУ Гимназия №227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Vladimir Sedov</cp:lastModifiedBy>
  <cp:revision>17</cp:revision>
  <dcterms:created xsi:type="dcterms:W3CDTF">2020-03-17T10:26:00Z</dcterms:created>
  <dcterms:modified xsi:type="dcterms:W3CDTF">2020-09-30T11:19:00Z</dcterms:modified>
</cp:coreProperties>
</file>